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29" w:rsidRPr="002F194C" w:rsidRDefault="009C3F29">
      <w:pPr>
        <w:rPr>
          <w:rStyle w:val="large"/>
          <w:rFonts w:cstheme="minorHAnsi"/>
          <w:bCs/>
          <w:lang w:val="en"/>
        </w:rPr>
      </w:pPr>
      <w:bookmarkStart w:id="0" w:name="_GoBack"/>
      <w:bookmarkEnd w:id="0"/>
      <w:r w:rsidRPr="002F194C">
        <w:rPr>
          <w:rStyle w:val="large"/>
          <w:rFonts w:cstheme="minorHAnsi"/>
          <w:bCs/>
          <w:lang w:val="en"/>
        </w:rPr>
        <w:t>Horsefair Practice Group will continue to provide advice &amp; treatment for any medical concerns, there have been some chan</w:t>
      </w:r>
      <w:r w:rsidR="008C04AD" w:rsidRPr="002F194C">
        <w:rPr>
          <w:rStyle w:val="large"/>
          <w:rFonts w:cstheme="minorHAnsi"/>
          <w:bCs/>
          <w:lang w:val="en"/>
        </w:rPr>
        <w:t>ges made to the delivery of</w:t>
      </w:r>
      <w:r w:rsidRPr="002F194C">
        <w:rPr>
          <w:rStyle w:val="large"/>
          <w:rFonts w:cstheme="minorHAnsi"/>
          <w:bCs/>
          <w:lang w:val="en"/>
        </w:rPr>
        <w:t xml:space="preserve"> care to protect staff and patients during the Covid-19 Pandemic.</w:t>
      </w:r>
      <w:r w:rsidR="002F194C" w:rsidRPr="002F194C">
        <w:rPr>
          <w:rFonts w:eastAsia="Times New Roman" w:cstheme="minorHAnsi"/>
        </w:rPr>
        <w:t xml:space="preserve"> However our services are accessible as </w:t>
      </w:r>
      <w:r w:rsidR="002F194C">
        <w:rPr>
          <w:rFonts w:eastAsia="Times New Roman" w:cstheme="minorHAnsi"/>
        </w:rPr>
        <w:t xml:space="preserve">they have </w:t>
      </w:r>
      <w:r w:rsidR="002F194C" w:rsidRPr="002F194C">
        <w:rPr>
          <w:rFonts w:eastAsia="Times New Roman" w:cstheme="minorHAnsi"/>
        </w:rPr>
        <w:t>always been</w:t>
      </w:r>
      <w:r w:rsidR="002F194C">
        <w:rPr>
          <w:rFonts w:eastAsia="Times New Roman" w:cstheme="minorHAnsi"/>
        </w:rPr>
        <w:t>,</w:t>
      </w:r>
      <w:r w:rsidR="002F194C" w:rsidRPr="002F194C">
        <w:rPr>
          <w:rFonts w:eastAsia="Times New Roman" w:cstheme="minorHAnsi"/>
        </w:rPr>
        <w:t xml:space="preserve"> so please contact us to book an appropriate appointment and</w:t>
      </w:r>
      <w:r w:rsidR="002F194C" w:rsidRPr="002F194C">
        <w:rPr>
          <w:rStyle w:val="s3"/>
          <w:rFonts w:eastAsia="Times New Roman" w:cstheme="minorHAnsi"/>
          <w:b/>
          <w:bCs/>
        </w:rPr>
        <w:t> do not ignore worrying symptoms that maybe early signs of a more serious condition like cancer</w:t>
      </w:r>
      <w:r w:rsidR="002F194C">
        <w:rPr>
          <w:rStyle w:val="s3"/>
          <w:rFonts w:eastAsia="Times New Roman" w:cstheme="minorHAnsi"/>
          <w:b/>
          <w:bCs/>
        </w:rPr>
        <w:t>.</w:t>
      </w:r>
    </w:p>
    <w:p w:rsidR="00C23471" w:rsidRPr="009C3F29" w:rsidRDefault="00C23471">
      <w:pPr>
        <w:rPr>
          <w:rStyle w:val="large"/>
          <w:rFonts w:cstheme="minorHAnsi"/>
          <w:bCs/>
          <w:lang w:val="en"/>
        </w:rPr>
      </w:pPr>
      <w:r>
        <w:rPr>
          <w:rStyle w:val="large"/>
          <w:rFonts w:cstheme="minorHAnsi"/>
          <w:bCs/>
          <w:lang w:val="en"/>
        </w:rPr>
        <w:t>Access to our clinicians has been enhanced due to COVID-19, we offer Video Consultations, Telephone consultations and where appropriate a face to face consultations.</w:t>
      </w:r>
    </w:p>
    <w:p w:rsidR="009C3F29" w:rsidRDefault="009C3F29">
      <w:pPr>
        <w:rPr>
          <w:rStyle w:val="large"/>
          <w:rFonts w:cstheme="minorHAnsi"/>
          <w:bCs/>
          <w:lang w:val="en"/>
        </w:rPr>
      </w:pPr>
      <w:r w:rsidRPr="009C3F29">
        <w:rPr>
          <w:rStyle w:val="large"/>
          <w:rFonts w:cstheme="minorHAnsi"/>
          <w:bCs/>
          <w:lang w:val="en"/>
        </w:rPr>
        <w:t xml:space="preserve">Please note we will </w:t>
      </w:r>
      <w:r w:rsidR="00C23471">
        <w:rPr>
          <w:rStyle w:val="large"/>
          <w:rFonts w:cstheme="minorHAnsi"/>
          <w:bCs/>
          <w:lang w:val="en"/>
        </w:rPr>
        <w:t xml:space="preserve">provide </w:t>
      </w:r>
      <w:r w:rsidRPr="009C3F29">
        <w:rPr>
          <w:rStyle w:val="large"/>
          <w:rFonts w:cstheme="minorHAnsi"/>
          <w:bCs/>
          <w:lang w:val="en"/>
        </w:rPr>
        <w:t xml:space="preserve">face to face GP or Nurse appointments </w:t>
      </w:r>
      <w:r w:rsidR="00C23471">
        <w:rPr>
          <w:rStyle w:val="large"/>
          <w:rFonts w:cstheme="minorHAnsi"/>
          <w:bCs/>
          <w:lang w:val="en"/>
        </w:rPr>
        <w:t>where</w:t>
      </w:r>
      <w:r w:rsidRPr="009C3F29">
        <w:rPr>
          <w:rStyle w:val="large"/>
          <w:rFonts w:cstheme="minorHAnsi"/>
          <w:bCs/>
          <w:lang w:val="en"/>
        </w:rPr>
        <w:t xml:space="preserve"> advised by a clinician. The receptionist will arrange a telephone or video consultation for </w:t>
      </w:r>
      <w:r w:rsidR="00C23471">
        <w:rPr>
          <w:rStyle w:val="large"/>
          <w:rFonts w:cstheme="minorHAnsi"/>
          <w:bCs/>
          <w:lang w:val="en"/>
        </w:rPr>
        <w:t xml:space="preserve">you </w:t>
      </w:r>
      <w:r w:rsidRPr="009C3F29">
        <w:rPr>
          <w:rStyle w:val="large"/>
          <w:rFonts w:cstheme="minorHAnsi"/>
          <w:bCs/>
          <w:lang w:val="en"/>
        </w:rPr>
        <w:t>in ac</w:t>
      </w:r>
      <w:r w:rsidR="00C23471">
        <w:rPr>
          <w:rStyle w:val="large"/>
          <w:rFonts w:cstheme="minorHAnsi"/>
          <w:bCs/>
          <w:lang w:val="en"/>
        </w:rPr>
        <w:t>cordance with national guidance in order that the clinician can assess your condition or problem, offering a face to face consultation as appropriate.</w:t>
      </w:r>
    </w:p>
    <w:p w:rsidR="009C3F29" w:rsidRDefault="009C3F29">
      <w:pPr>
        <w:rPr>
          <w:rStyle w:val="large"/>
          <w:rFonts w:cstheme="minorHAnsi"/>
          <w:bCs/>
          <w:lang w:val="en"/>
        </w:rPr>
      </w:pPr>
      <w:r>
        <w:rPr>
          <w:rStyle w:val="large"/>
          <w:rFonts w:cstheme="minorHAnsi"/>
          <w:bCs/>
          <w:lang w:val="en"/>
        </w:rPr>
        <w:t xml:space="preserve">You can also book appointments online. To do this you will need to register on line at </w:t>
      </w:r>
    </w:p>
    <w:p w:rsidR="00C23471" w:rsidRDefault="00A15482">
      <w:pPr>
        <w:rPr>
          <w:rStyle w:val="large"/>
          <w:rFonts w:cstheme="minorHAnsi"/>
          <w:bCs/>
          <w:lang w:val="en"/>
        </w:rPr>
      </w:pPr>
      <w:hyperlink r:id="rId5" w:history="1">
        <w:r w:rsidR="00C23471" w:rsidRPr="00D11945">
          <w:rPr>
            <w:rStyle w:val="Hyperlink"/>
            <w:rFonts w:cstheme="minorHAnsi"/>
            <w:bCs/>
            <w:lang w:val="en"/>
          </w:rPr>
          <w:t>https://patient.info/patient-access</w:t>
        </w:r>
      </w:hyperlink>
    </w:p>
    <w:p w:rsidR="009C3F29" w:rsidRDefault="009C3F29">
      <w:pPr>
        <w:rPr>
          <w:rFonts w:cstheme="minorHAnsi"/>
          <w:lang w:val="en"/>
        </w:rPr>
      </w:pPr>
      <w:r>
        <w:rPr>
          <w:rStyle w:val="large"/>
          <w:rFonts w:cstheme="minorHAnsi"/>
          <w:bCs/>
          <w:lang w:val="en"/>
        </w:rPr>
        <w:t xml:space="preserve">If you already order your prescription on line </w:t>
      </w:r>
      <w:r w:rsidR="00C23471">
        <w:rPr>
          <w:rStyle w:val="large"/>
          <w:rFonts w:cstheme="minorHAnsi"/>
          <w:bCs/>
          <w:lang w:val="en"/>
        </w:rPr>
        <w:t>then you don’</w:t>
      </w:r>
      <w:r w:rsidR="00CB65B2">
        <w:rPr>
          <w:rStyle w:val="large"/>
          <w:rFonts w:cstheme="minorHAnsi"/>
          <w:bCs/>
          <w:lang w:val="en"/>
        </w:rPr>
        <w:t xml:space="preserve">t need re-register, simply </w:t>
      </w:r>
      <w:r w:rsidR="002F194C">
        <w:rPr>
          <w:rStyle w:val="large"/>
          <w:rFonts w:cstheme="minorHAnsi"/>
          <w:bCs/>
          <w:lang w:val="en"/>
        </w:rPr>
        <w:t xml:space="preserve">update your profile to include booking online appointments. </w:t>
      </w:r>
      <w:r w:rsidRPr="009C3F29">
        <w:rPr>
          <w:rFonts w:cstheme="minorHAnsi"/>
          <w:lang w:val="en"/>
        </w:rPr>
        <w:t>Please remember we are still here to provide advice &amp; treatment for any medical concerns. If you need to be seen face to face we can arrange this after speaking to one of our clinicians.</w:t>
      </w:r>
    </w:p>
    <w:p w:rsidR="00376B7E" w:rsidRDefault="009C3F29">
      <w:pPr>
        <w:rPr>
          <w:rFonts w:cstheme="minorHAnsi"/>
          <w:b/>
          <w:lang w:val="en"/>
        </w:rPr>
      </w:pPr>
      <w:r w:rsidRPr="009C3F29">
        <w:rPr>
          <w:rFonts w:cstheme="minorHAnsi"/>
          <w:b/>
          <w:lang w:val="en"/>
        </w:rPr>
        <w:t xml:space="preserve">Please </w:t>
      </w:r>
      <w:r>
        <w:rPr>
          <w:rFonts w:cstheme="minorHAnsi"/>
          <w:b/>
          <w:lang w:val="en"/>
        </w:rPr>
        <w:t>do not ignore worrying symptoms that</w:t>
      </w:r>
      <w:r w:rsidR="00C23471">
        <w:rPr>
          <w:rFonts w:cstheme="minorHAnsi"/>
          <w:b/>
          <w:lang w:val="en"/>
        </w:rPr>
        <w:t xml:space="preserve"> maybe early signs </w:t>
      </w:r>
      <w:r>
        <w:rPr>
          <w:rFonts w:cstheme="minorHAnsi"/>
          <w:b/>
          <w:lang w:val="en"/>
        </w:rPr>
        <w:t>of a</w:t>
      </w:r>
      <w:r w:rsidR="00C23471">
        <w:rPr>
          <w:rFonts w:cstheme="minorHAnsi"/>
          <w:b/>
          <w:lang w:val="en"/>
        </w:rPr>
        <w:t xml:space="preserve"> more</w:t>
      </w:r>
      <w:r>
        <w:rPr>
          <w:rFonts w:cstheme="minorHAnsi"/>
          <w:b/>
          <w:lang w:val="en"/>
        </w:rPr>
        <w:t xml:space="preserve"> serious condition.</w:t>
      </w:r>
    </w:p>
    <w:p w:rsidR="009A41B5" w:rsidRPr="009C3F29" w:rsidRDefault="009A41B5">
      <w:pPr>
        <w:rPr>
          <w:rFonts w:cstheme="minorHAnsi"/>
          <w:b/>
        </w:rPr>
      </w:pPr>
      <w:r>
        <w:rPr>
          <w:rFonts w:cstheme="minorHAnsi"/>
          <w:b/>
          <w:lang w:val="en"/>
        </w:rPr>
        <w:t xml:space="preserve">Please also note that because we are consulting with patients more by telephone it may take longer to speak to us when booking an appointment by phone. Please be patient, alternatively please book online. </w:t>
      </w:r>
    </w:p>
    <w:sectPr w:rsidR="009A41B5" w:rsidRPr="009C3F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29"/>
    <w:rsid w:val="002F194C"/>
    <w:rsid w:val="00376B7E"/>
    <w:rsid w:val="008C04AD"/>
    <w:rsid w:val="009A41B5"/>
    <w:rsid w:val="009C3F29"/>
    <w:rsid w:val="00A15482"/>
    <w:rsid w:val="00C23471"/>
    <w:rsid w:val="00CB6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
    <w:name w:val="large"/>
    <w:basedOn w:val="DefaultParagraphFont"/>
    <w:rsid w:val="009C3F29"/>
  </w:style>
  <w:style w:type="character" w:styleId="Hyperlink">
    <w:name w:val="Hyperlink"/>
    <w:basedOn w:val="DefaultParagraphFont"/>
    <w:uiPriority w:val="99"/>
    <w:unhideWhenUsed/>
    <w:rsid w:val="00C23471"/>
    <w:rPr>
      <w:color w:val="0000FF" w:themeColor="hyperlink"/>
      <w:u w:val="single"/>
    </w:rPr>
  </w:style>
  <w:style w:type="character" w:customStyle="1" w:styleId="s3">
    <w:name w:val="s3"/>
    <w:basedOn w:val="DefaultParagraphFont"/>
    <w:rsid w:val="002F1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
    <w:name w:val="large"/>
    <w:basedOn w:val="DefaultParagraphFont"/>
    <w:rsid w:val="009C3F29"/>
  </w:style>
  <w:style w:type="character" w:styleId="Hyperlink">
    <w:name w:val="Hyperlink"/>
    <w:basedOn w:val="DefaultParagraphFont"/>
    <w:uiPriority w:val="99"/>
    <w:unhideWhenUsed/>
    <w:rsid w:val="00C23471"/>
    <w:rPr>
      <w:color w:val="0000FF" w:themeColor="hyperlink"/>
      <w:u w:val="single"/>
    </w:rPr>
  </w:style>
  <w:style w:type="character" w:customStyle="1" w:styleId="s3">
    <w:name w:val="s3"/>
    <w:basedOn w:val="DefaultParagraphFont"/>
    <w:rsid w:val="002F1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tient.info/patient-acc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John (M83001)</dc:creator>
  <cp:lastModifiedBy>Ingram Nichola (M83001)</cp:lastModifiedBy>
  <cp:revision>2</cp:revision>
  <dcterms:created xsi:type="dcterms:W3CDTF">2020-11-02T11:52:00Z</dcterms:created>
  <dcterms:modified xsi:type="dcterms:W3CDTF">2020-11-02T11:52:00Z</dcterms:modified>
</cp:coreProperties>
</file>